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C7DDCDC" w:rsidR="00C8696E" w:rsidRDefault="00C40857">
      <w:pPr>
        <w:pStyle w:val="Normal1"/>
        <w:jc w:val="center"/>
        <w:rPr>
          <w:b/>
        </w:rPr>
      </w:pPr>
      <w:r>
        <w:rPr>
          <w:b/>
        </w:rPr>
        <w:t>Catalyzing Resources for Women</w:t>
      </w:r>
      <w:r w:rsidR="0029525F">
        <w:rPr>
          <w:b/>
        </w:rPr>
        <w:t>-</w:t>
      </w:r>
      <w:r>
        <w:rPr>
          <w:b/>
        </w:rPr>
        <w:t>Led Startups</w:t>
      </w:r>
    </w:p>
    <w:p w14:paraId="00000002" w14:textId="77777777" w:rsidR="00C8696E" w:rsidRDefault="00C8696E">
      <w:pPr>
        <w:pStyle w:val="Normal1"/>
        <w:ind w:firstLine="720"/>
      </w:pPr>
    </w:p>
    <w:p w14:paraId="00000003" w14:textId="6F66A6AA" w:rsidR="00C8696E" w:rsidRDefault="00C40857">
      <w:pPr>
        <w:pStyle w:val="Normal1"/>
        <w:ind w:firstLine="720"/>
      </w:pPr>
      <w:bookmarkStart w:id="0" w:name="_GoBack"/>
      <w:r>
        <w:t>Cultivating a thriving, equitable, and inclusive entrepreneurial ecosystem across developing economies requires a robust and supportive ecosystem. This is especially true for women in STEM. Supporting women-led startups to commercialize their technologies helps catalyze innovation, spur economic growth, and support wom</w:t>
      </w:r>
      <w:r w:rsidR="0029525F">
        <w:t>en’s economic self-empowerment.</w:t>
      </w:r>
      <w:r>
        <w:t xml:space="preserve"> The Global Innovation through Science and Technology (GIST) Initiative is continuing its support for </w:t>
      </w:r>
      <w:r w:rsidR="0029525F">
        <w:t>w</w:t>
      </w:r>
      <w:r>
        <w:t>omen in STEM in developing economies by hosting a GIST TechConnect expert panel on how to build, support, and scale women-led science and technology-based ventures. This edition of GIST Techconnect will take a close look at support</w:t>
      </w:r>
      <w:r w:rsidR="0029525F">
        <w:t>ing</w:t>
      </w:r>
      <w:r>
        <w:t xml:space="preserve"> women in STEM in the Midd</w:t>
      </w:r>
      <w:r w:rsidR="0052549D">
        <w:t>le East and South Central Asia.</w:t>
      </w:r>
    </w:p>
    <w:p w14:paraId="02778948" w14:textId="77777777" w:rsidR="00C40857" w:rsidRDefault="00C40857">
      <w:pPr>
        <w:pStyle w:val="Normal1"/>
        <w:ind w:firstLine="720"/>
      </w:pPr>
    </w:p>
    <w:p w14:paraId="3EDA3200" w14:textId="0AC60581" w:rsidR="00C40857" w:rsidRDefault="00C40857">
      <w:pPr>
        <w:pStyle w:val="Normal1"/>
        <w:ind w:firstLine="720"/>
      </w:pPr>
      <w:r>
        <w:t>The GIST TechConnect program will air live on Tuesday, September 24, 2019</w:t>
      </w:r>
      <w:r w:rsidR="0029525F">
        <w:t>,</w:t>
      </w:r>
      <w:r>
        <w:t xml:space="preserve"> at 9 </w:t>
      </w:r>
      <w:r w:rsidR="0029525F">
        <w:t>a.m.</w:t>
      </w:r>
      <w:r>
        <w:t xml:space="preserve"> EDT on the GIST TechConnect webpage in English and Spanish.</w:t>
      </w:r>
    </w:p>
    <w:p w14:paraId="00000004" w14:textId="77777777" w:rsidR="00C8696E" w:rsidRDefault="00C8696E">
      <w:pPr>
        <w:pStyle w:val="Normal1"/>
        <w:ind w:firstLine="720"/>
      </w:pPr>
    </w:p>
    <w:p w14:paraId="00000005" w14:textId="7A5E3003" w:rsidR="00C8696E" w:rsidRDefault="00C40857">
      <w:pPr>
        <w:pStyle w:val="Normal1"/>
        <w:ind w:firstLine="720"/>
      </w:pPr>
      <w:r>
        <w:t xml:space="preserve">This GIST TechConnect will be in advance of the GIST APEC Catalyst Pitch Competition in </w:t>
      </w:r>
      <w:r w:rsidRPr="00A92039">
        <w:t>La Seren</w:t>
      </w:r>
      <w:r w:rsidR="0029525F" w:rsidRPr="00A92039">
        <w:t>a</w:t>
      </w:r>
      <w:r>
        <w:t>, Chile</w:t>
      </w:r>
      <w:r w:rsidR="0029525F">
        <w:t>,</w:t>
      </w:r>
      <w:r>
        <w:t xml:space="preserve"> from Sep</w:t>
      </w:r>
      <w:r w:rsidR="0029525F">
        <w:t>tember</w:t>
      </w:r>
      <w:r>
        <w:t xml:space="preserve"> 29 </w:t>
      </w:r>
      <w:r w:rsidR="0029525F">
        <w:t>to</w:t>
      </w:r>
      <w:r>
        <w:t xml:space="preserve"> Oct</w:t>
      </w:r>
      <w:r w:rsidR="0029525F">
        <w:t>ober</w:t>
      </w:r>
      <w:r>
        <w:t xml:space="preserve"> 4. This </w:t>
      </w:r>
      <w:r w:rsidR="0029525F">
        <w:t>c</w:t>
      </w:r>
      <w:r>
        <w:t>ompetition will highlight leading women-led science and technology startups from across the 21 APEC economies.</w:t>
      </w:r>
    </w:p>
    <w:bookmarkEnd w:id="0"/>
    <w:p w14:paraId="00000006" w14:textId="77777777" w:rsidR="00C8696E" w:rsidRDefault="00C8696E">
      <w:pPr>
        <w:pStyle w:val="Normal1"/>
        <w:ind w:firstLine="720"/>
      </w:pPr>
    </w:p>
    <w:p w14:paraId="00000007" w14:textId="77777777" w:rsidR="00C8696E" w:rsidRDefault="00C8696E">
      <w:pPr>
        <w:pStyle w:val="Normal1"/>
        <w:ind w:firstLine="720"/>
      </w:pPr>
    </w:p>
    <w:sectPr w:rsidR="00C86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C6BF" w14:textId="77777777" w:rsidR="003D5094" w:rsidRDefault="003D5094" w:rsidP="003D5094">
      <w:pPr>
        <w:spacing w:line="240" w:lineRule="auto"/>
      </w:pPr>
      <w:r>
        <w:separator/>
      </w:r>
    </w:p>
  </w:endnote>
  <w:endnote w:type="continuationSeparator" w:id="0">
    <w:p w14:paraId="180145F3" w14:textId="77777777" w:rsidR="003D5094" w:rsidRDefault="003D5094" w:rsidP="003D5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8881" w14:textId="77777777" w:rsidR="003D5094" w:rsidRDefault="003D50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A54F" w14:textId="542ED439" w:rsidR="003D5094" w:rsidRDefault="003D50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9075BC" wp14:editId="1EEF164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88a453694ff562ee5145738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EDE2" w14:textId="66ACAE6A" w:rsidR="003D5094" w:rsidRPr="003D5094" w:rsidRDefault="003D5094" w:rsidP="003D5094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D509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9075BC" id="_x0000_t202" coordsize="21600,21600" o:spt="202" path="m,l,21600r21600,l21600,xe">
              <v:stroke joinstyle="miter"/>
              <v:path gradientshapeok="t" o:connecttype="rect"/>
            </v:shapetype>
            <v:shape id="MSIPCM088a453694ff562ee5145738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B5Jv/ZHQMAADgGAAAOAAAAAAAAAAAA&#10;AAAAAC4CAABkcnMvZTJvRG9jLnhtbFBLAQItABQABgAIAAAAIQC7QO0x3AAAAAs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4960EDE2" w14:textId="66ACAE6A" w:rsidR="003D5094" w:rsidRPr="003D5094" w:rsidRDefault="003D5094" w:rsidP="003D5094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D5094">
                      <w:rPr>
                        <w:rFonts w:ascii="Calibri" w:hAnsi="Calibri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3DEF" w14:textId="77777777" w:rsidR="003D5094" w:rsidRDefault="003D50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9B58" w14:textId="77777777" w:rsidR="003D5094" w:rsidRDefault="003D5094" w:rsidP="003D5094">
      <w:pPr>
        <w:spacing w:line="240" w:lineRule="auto"/>
      </w:pPr>
      <w:r>
        <w:separator/>
      </w:r>
    </w:p>
  </w:footnote>
  <w:footnote w:type="continuationSeparator" w:id="0">
    <w:p w14:paraId="293B2071" w14:textId="77777777" w:rsidR="003D5094" w:rsidRDefault="003D5094" w:rsidP="003D5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A15E" w14:textId="77777777" w:rsidR="003D5094" w:rsidRDefault="003D50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0815" w14:textId="77777777" w:rsidR="003D5094" w:rsidRDefault="003D50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E2FE" w14:textId="77777777" w:rsidR="003D5094" w:rsidRDefault="003D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96E"/>
    <w:rsid w:val="002603B5"/>
    <w:rsid w:val="0029525F"/>
    <w:rsid w:val="003D5094"/>
    <w:rsid w:val="0052549D"/>
    <w:rsid w:val="00A92039"/>
    <w:rsid w:val="00C40857"/>
    <w:rsid w:val="00C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B0E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5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94"/>
  </w:style>
  <w:style w:type="paragraph" w:styleId="Footer">
    <w:name w:val="footer"/>
    <w:basedOn w:val="Normal"/>
    <w:link w:val="FooterChar"/>
    <w:uiPriority w:val="99"/>
    <w:unhideWhenUsed/>
    <w:rsid w:val="003D5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5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94"/>
  </w:style>
  <w:style w:type="paragraph" w:styleId="Footer">
    <w:name w:val="footer"/>
    <w:basedOn w:val="Normal"/>
    <w:link w:val="FooterChar"/>
    <w:uiPriority w:val="99"/>
    <w:unhideWhenUsed/>
    <w:rsid w:val="003D5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Somerville, Terrence P</dc:creator>
  <cp:lastModifiedBy>Loren Hurst</cp:lastModifiedBy>
  <cp:revision>2</cp:revision>
  <dcterms:created xsi:type="dcterms:W3CDTF">2019-09-16T19:17:00Z</dcterms:created>
  <dcterms:modified xsi:type="dcterms:W3CDTF">2019-09-16T19:17:00Z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SomervilleTP@state.gov</vt:lpwstr>
  </property>
  <property fmtid="{D5CDD505-2E9C-101B-9397-08002B2CF9AE}" pid="5" name="MSIP_Label_1665d9ee-429a-4d5f-97cc-cfb56e044a6e_SetDate">
    <vt:lpwstr>2019-09-13T17:28:59.1173200Z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b744c8e2-919e-465b-ba88-e8478fa86f6f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